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8C611" w14:textId="77777777" w:rsidR="0016055F" w:rsidRDefault="008B30F9">
      <w:pPr>
        <w:pStyle w:val="1"/>
        <w:spacing w:before="72"/>
      </w:pPr>
      <w:r>
        <w:t>ПРЕДЛОЖЕНИЯ</w:t>
      </w:r>
    </w:p>
    <w:p w14:paraId="7B3355A9" w14:textId="77777777" w:rsidR="0016055F" w:rsidRDefault="008B30F9">
      <w:pPr>
        <w:spacing w:before="2"/>
        <w:ind w:left="786" w:right="795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разработке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нормативных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правовых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принятие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которых</w:t>
      </w:r>
    </w:p>
    <w:p w14:paraId="505EE3F4" w14:textId="00CB90AA" w:rsidR="0016055F" w:rsidRPr="00862687" w:rsidRDefault="008B30F9" w:rsidP="00862687">
      <w:pPr>
        <w:pStyle w:val="1"/>
        <w:ind w:right="235"/>
      </w:pPr>
      <w:r>
        <w:t xml:space="preserve">необходимо для реализации Закона Удмуртской Республики </w:t>
      </w:r>
      <w:r w:rsidR="00862687">
        <w:t>«О внесении изменений в Закон Удмуртской Республики «Об Уполномоченном по защите прав предпринимателей в Удмуртской Республике»</w:t>
      </w:r>
    </w:p>
    <w:p w14:paraId="635BD68A" w14:textId="77777777" w:rsidR="0016055F" w:rsidRDefault="0016055F">
      <w:pPr>
        <w:pStyle w:val="a3"/>
        <w:spacing w:before="6"/>
        <w:rPr>
          <w:b/>
          <w:sz w:val="25"/>
        </w:rPr>
      </w:pPr>
    </w:p>
    <w:p w14:paraId="5542503C" w14:textId="1211B2A9" w:rsidR="0016055F" w:rsidRDefault="008B30F9">
      <w:pPr>
        <w:pStyle w:val="a3"/>
        <w:ind w:left="102" w:right="102" w:firstLine="707"/>
        <w:jc w:val="both"/>
      </w:pPr>
      <w:r>
        <w:t>Для реализации Закона Удмуртской Республики</w:t>
      </w:r>
      <w:r>
        <w:rPr>
          <w:spacing w:val="70"/>
        </w:rPr>
        <w:t xml:space="preserve"> </w:t>
      </w:r>
      <w:r w:rsidR="00862687">
        <w:t xml:space="preserve">«О внесении изменений в Закон Удмуртской Республики «Об Уполномоченном по защите прав предпринимателей в Удмуртской Республике» </w:t>
      </w:r>
      <w:r>
        <w:t>разработка 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не потребуется.</w:t>
      </w:r>
    </w:p>
    <w:p w14:paraId="6C0D0169" w14:textId="77777777" w:rsidR="0016055F" w:rsidRDefault="0016055F">
      <w:pPr>
        <w:pStyle w:val="a3"/>
        <w:rPr>
          <w:sz w:val="30"/>
        </w:rPr>
      </w:pPr>
    </w:p>
    <w:p w14:paraId="49FBFD66" w14:textId="77777777" w:rsidR="0016055F" w:rsidRDefault="0016055F">
      <w:pPr>
        <w:pStyle w:val="a3"/>
        <w:rPr>
          <w:sz w:val="30"/>
        </w:rPr>
      </w:pPr>
    </w:p>
    <w:p w14:paraId="63350D64" w14:textId="77777777" w:rsidR="0016055F" w:rsidRDefault="0016055F">
      <w:pPr>
        <w:pStyle w:val="a3"/>
        <w:rPr>
          <w:sz w:val="30"/>
        </w:rPr>
      </w:pPr>
    </w:p>
    <w:p w14:paraId="4C76C7FF" w14:textId="77777777" w:rsidR="002F6622" w:rsidRDefault="002F6622" w:rsidP="002F6622">
      <w:pPr>
        <w:pStyle w:val="a3"/>
        <w:tabs>
          <w:tab w:val="left" w:pos="7795"/>
        </w:tabs>
        <w:spacing w:line="321" w:lineRule="exact"/>
        <w:ind w:left="102"/>
      </w:pPr>
      <w:r>
        <w:t>Председатель постоянной комиссии</w:t>
      </w:r>
    </w:p>
    <w:p w14:paraId="03E35A22" w14:textId="77777777" w:rsidR="002F6622" w:rsidRDefault="002F6622" w:rsidP="002F6622">
      <w:pPr>
        <w:pStyle w:val="a3"/>
        <w:tabs>
          <w:tab w:val="left" w:pos="7795"/>
        </w:tabs>
        <w:spacing w:line="321" w:lineRule="exact"/>
        <w:ind w:left="102"/>
      </w:pPr>
      <w:r>
        <w:t xml:space="preserve">Государственного Совета </w:t>
      </w:r>
    </w:p>
    <w:p w14:paraId="44056B52" w14:textId="77777777" w:rsidR="002F6622" w:rsidRDefault="002F6622" w:rsidP="002F6622">
      <w:pPr>
        <w:pStyle w:val="a3"/>
        <w:tabs>
          <w:tab w:val="left" w:pos="7795"/>
        </w:tabs>
        <w:spacing w:line="321" w:lineRule="exact"/>
        <w:ind w:left="102"/>
      </w:pPr>
      <w:r>
        <w:t>Удмуртской Республики</w:t>
      </w:r>
    </w:p>
    <w:p w14:paraId="1EF2FFA2" w14:textId="77777777" w:rsidR="002F6622" w:rsidRDefault="002F6622" w:rsidP="002F6622">
      <w:pPr>
        <w:pStyle w:val="a3"/>
        <w:tabs>
          <w:tab w:val="left" w:pos="7795"/>
        </w:tabs>
        <w:spacing w:line="321" w:lineRule="exact"/>
        <w:ind w:left="102"/>
      </w:pPr>
      <w:r>
        <w:t>по экономической политике,</w:t>
      </w:r>
    </w:p>
    <w:p w14:paraId="5A9E3A7D" w14:textId="430075A2" w:rsidR="0016055F" w:rsidRDefault="002F6622" w:rsidP="002F6622">
      <w:pPr>
        <w:pStyle w:val="a3"/>
        <w:tabs>
          <w:tab w:val="left" w:pos="7795"/>
        </w:tabs>
        <w:spacing w:line="321" w:lineRule="exact"/>
        <w:ind w:left="102"/>
      </w:pPr>
      <w:r>
        <w:t xml:space="preserve">промышленности и инвестициям                                                    </w:t>
      </w:r>
      <w:r w:rsidR="008B30F9">
        <w:tab/>
      </w:r>
      <w:r>
        <w:t xml:space="preserve">Т.Ф. </w:t>
      </w:r>
      <w:proofErr w:type="spellStart"/>
      <w:r>
        <w:t>Ягафаров</w:t>
      </w:r>
      <w:proofErr w:type="spellEnd"/>
    </w:p>
    <w:sectPr w:rsidR="0016055F">
      <w:type w:val="continuous"/>
      <w:pgSz w:w="11910" w:h="16840"/>
      <w:pgMar w:top="10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55F"/>
    <w:rsid w:val="0016055F"/>
    <w:rsid w:val="002F6622"/>
    <w:rsid w:val="00862687"/>
    <w:rsid w:val="008B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5BB4"/>
  <w15:docId w15:val="{C79905EE-27D2-44B0-8E67-1D24E61E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34" w:right="23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ody Text Indent"/>
    <w:basedOn w:val="a"/>
    <w:link w:val="a6"/>
    <w:uiPriority w:val="99"/>
    <w:semiHidden/>
    <w:unhideWhenUsed/>
    <w:rsid w:val="002F662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66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Сурикова Анна Александровна</cp:lastModifiedBy>
  <cp:revision>4</cp:revision>
  <dcterms:created xsi:type="dcterms:W3CDTF">2023-12-01T07:09:00Z</dcterms:created>
  <dcterms:modified xsi:type="dcterms:W3CDTF">2024-01-23T09:38:00Z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2023-11-30T00:00:00Z</vt:filetime>
  </property>
</Properties>
</file>